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717E" w14:textId="1653831D" w:rsidR="00B429D9" w:rsidRPr="00B429D9" w:rsidRDefault="00693654" w:rsidP="00B57008">
      <w:pPr>
        <w:rPr>
          <w:sz w:val="48"/>
          <w:szCs w:val="48"/>
        </w:rPr>
      </w:pPr>
      <w:r>
        <w:rPr>
          <w:noProof/>
          <w:sz w:val="48"/>
          <w:szCs w:val="48"/>
        </w:rPr>
        <mc:AlternateContent>
          <mc:Choice Requires="wps">
            <w:drawing>
              <wp:anchor distT="0" distB="0" distL="114300" distR="114300" simplePos="0" relativeHeight="251659264" behindDoc="0" locked="0" layoutInCell="1" allowOverlap="1" wp14:anchorId="064DEDD5" wp14:editId="0D0BBCB7">
                <wp:simplePos x="0" y="0"/>
                <wp:positionH relativeFrom="column">
                  <wp:align>center</wp:align>
                </wp:positionH>
                <wp:positionV relativeFrom="paragraph">
                  <wp:posOffset>0</wp:posOffset>
                </wp:positionV>
                <wp:extent cx="5029200" cy="463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3550"/>
                        </a:xfrm>
                        <a:prstGeom prst="rect">
                          <a:avLst/>
                        </a:prstGeom>
                        <a:solidFill>
                          <a:srgbClr val="FFFFFF"/>
                        </a:solidFill>
                        <a:ln w="9525">
                          <a:noFill/>
                          <a:miter lim="800000"/>
                          <a:headEnd/>
                          <a:tailEnd/>
                        </a:ln>
                      </wps:spPr>
                      <wps:txbx>
                        <w:txbxContent>
                          <w:p w14:paraId="54654D57" w14:textId="77777777" w:rsidR="00B57008" w:rsidRPr="00B57008" w:rsidRDefault="008003B7" w:rsidP="00B57008">
                            <w:pPr>
                              <w:jc w:val="center"/>
                              <w:rPr>
                                <w:sz w:val="48"/>
                                <w:szCs w:val="48"/>
                              </w:rPr>
                            </w:pPr>
                            <w:r>
                              <w:rPr>
                                <w:sz w:val="48"/>
                                <w:szCs w:val="48"/>
                              </w:rPr>
                              <w:t>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DEDD5" id="_x0000_t202" coordsize="21600,21600" o:spt="202" path="m,l,21600r21600,l21600,xe">
                <v:stroke joinstyle="miter"/>
                <v:path gradientshapeok="t" o:connecttype="rect"/>
              </v:shapetype>
              <v:shape id="Text Box 2" o:spid="_x0000_s1026" type="#_x0000_t202" style="position:absolute;margin-left:0;margin-top:0;width:396pt;height:36.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6pIQIAAB0EAAAOAAAAZHJzL2Uyb0RvYy54bWysU21v2yAQ/j5p/wHxfbHjxm1jxam6dJkm&#10;dS9Sux+AMY7RgGNAYne/vgdO06j7No0PiOOOh7vnnlvdjFqRg3BegqnpfJZTIgyHVppdTX8+bj9c&#10;U+IDMy1TYERNn4SnN+v371aDrUQBPahWOIIgxleDrWkfgq2yzPNeaOZnYIVBZwdOs4Cm22WtYwOi&#10;a5UVeX6ZDeBa64AL7/H2bnLSdcLvOsHD967zIhBVU8wtpN2lvYl7tl6xaueY7SU/psH+IQvNpMFP&#10;T1B3LDCyd/IvKC25Aw9dmHHQGXSd5CLVgNXM8zfVPPTMilQLkuPtiSb//2D5t8MPR2Rb04v8ihLD&#10;NDbpUYyBfISRFJGfwfoKwx4sBoYRr7HPqVZv74H/8sTApmdmJ26dg6EXrMX85vFldvZ0wvERpBm+&#10;QovfsH2ABDR2TkfykA6C6Ninp1NvYiocL8u8WGLDKeHoW1xelGVqXsaql9fW+fBZgCbxUFOHvU/o&#10;7HDvQ8yGVS8h8TMPSrZbqVQy3K7ZKEcODHWyTSsV8CZMGTLUdFkWZUI2EN8nCWkZUMdK6ppe53FN&#10;yopsfDJtCglMqumMmShzpCcyMnETxmbEwMhZA+0TEuVg0ivOFx56cH8oGVCrNfW/98wJStQXg2Qv&#10;54tFFHcyFuVVgYY79zTnHmY4QtU0UDIdNyENROLB3mJTtjLx9ZrJMVfUYKLxOC9R5Od2inqd6vUz&#10;AAAA//8DAFBLAwQUAAYACAAAACEA/jWVPdkAAAAEAQAADwAAAGRycy9kb3ducmV2LnhtbEyPzU7D&#10;MBCE70i8g7VI3KhDEX8hTlVRceGAREGCoxtv4gh7bdluGt6ehQu9rHY0q9lvmtXsnZgw5TGQgstF&#10;BQKpC2akQcH729PFHYhcNBntAqGCb8ywak9PGl2bcKBXnLZlEBxCudYKbCmxljJ3Fr3OixCR2OtD&#10;8rqwTIM0SR843Du5rKob6fVI/MHqiI8Wu6/t3iv48HY0m/Ty2Rs3bZ779XWcU1Tq/GxeP4AoOJf/&#10;Y/jFZ3RomWkX9mSycAq4SPmb7N3eL1nueLmqQLaNPIZvfwAAAP//AwBQSwECLQAUAAYACAAAACEA&#10;toM4kv4AAADhAQAAEwAAAAAAAAAAAAAAAAAAAAAAW0NvbnRlbnRfVHlwZXNdLnhtbFBLAQItABQA&#10;BgAIAAAAIQA4/SH/1gAAAJQBAAALAAAAAAAAAAAAAAAAAC8BAABfcmVscy8ucmVsc1BLAQItABQA&#10;BgAIAAAAIQDsTJ6pIQIAAB0EAAAOAAAAAAAAAAAAAAAAAC4CAABkcnMvZTJvRG9jLnhtbFBLAQIt&#10;ABQABgAIAAAAIQD+NZU92QAAAAQBAAAPAAAAAAAAAAAAAAAAAHsEAABkcnMvZG93bnJldi54bWxQ&#10;SwUGAAAAAAQABADzAAAAgQUAAAAA&#10;" stroked="f">
                <v:textbox style="mso-fit-shape-to-text:t">
                  <w:txbxContent>
                    <w:p w14:paraId="54654D57" w14:textId="77777777" w:rsidR="00B57008" w:rsidRPr="00B57008" w:rsidRDefault="008003B7" w:rsidP="00B57008">
                      <w:pPr>
                        <w:jc w:val="center"/>
                        <w:rPr>
                          <w:sz w:val="48"/>
                          <w:szCs w:val="48"/>
                        </w:rPr>
                      </w:pPr>
                      <w:r>
                        <w:rPr>
                          <w:sz w:val="48"/>
                          <w:szCs w:val="48"/>
                        </w:rPr>
                        <w:t>Thank You!</w:t>
                      </w:r>
                    </w:p>
                  </w:txbxContent>
                </v:textbox>
              </v:shape>
            </w:pict>
          </mc:Fallback>
        </mc:AlternateContent>
      </w:r>
      <w:r w:rsidR="00B57008">
        <w:rPr>
          <w:noProof/>
          <w:sz w:val="48"/>
          <w:szCs w:val="48"/>
        </w:rPr>
        <w:drawing>
          <wp:inline distT="0" distB="0" distL="0" distR="0" wp14:anchorId="76A9CA95" wp14:editId="6ACDBDE6">
            <wp:extent cx="862233" cy="7974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243" cy="799300"/>
                    </a:xfrm>
                    <a:prstGeom prst="rect">
                      <a:avLst/>
                    </a:prstGeom>
                  </pic:spPr>
                </pic:pic>
              </a:graphicData>
            </a:graphic>
          </wp:inline>
        </w:drawing>
      </w:r>
      <w:r w:rsidR="00B429D9" w:rsidRPr="00B429D9">
        <w:rPr>
          <w:sz w:val="48"/>
          <w:szCs w:val="48"/>
        </w:rPr>
        <w:t xml:space="preserve"> </w:t>
      </w:r>
    </w:p>
    <w:p w14:paraId="2B34E3E3" w14:textId="77777777" w:rsidR="00B429D9" w:rsidRDefault="00B429D9" w:rsidP="00C73DC8">
      <w:pPr>
        <w:jc w:val="center"/>
      </w:pPr>
    </w:p>
    <w:tbl>
      <w:tblPr>
        <w:tblStyle w:val="TableGrid"/>
        <w:tblW w:w="5308" w:type="dxa"/>
        <w:tblInd w:w="-545" w:type="dxa"/>
        <w:tblLook w:val="04A0" w:firstRow="1" w:lastRow="0" w:firstColumn="1" w:lastColumn="0" w:noHBand="0" w:noVBand="1"/>
      </w:tblPr>
      <w:tblGrid>
        <w:gridCol w:w="11345"/>
      </w:tblGrid>
      <w:tr w:rsidR="00880EC8" w14:paraId="2D41CC64" w14:textId="77777777" w:rsidTr="00880EC8">
        <w:trPr>
          <w:trHeight w:val="2420"/>
        </w:trPr>
        <w:tc>
          <w:tcPr>
            <w:tcW w:w="5308" w:type="dxa"/>
            <w:tcBorders>
              <w:top w:val="nil"/>
              <w:left w:val="nil"/>
              <w:bottom w:val="nil"/>
              <w:right w:val="nil"/>
            </w:tcBorders>
          </w:tcPr>
          <w:p w14:paraId="271751B6" w14:textId="77777777" w:rsidR="00880EC8" w:rsidRDefault="00880EC8" w:rsidP="00BF7D9B">
            <w:pPr>
              <w:tabs>
                <w:tab w:val="right" w:pos="5544"/>
              </w:tabs>
            </w:pPr>
            <w:r>
              <w:rPr>
                <w:noProof/>
              </w:rPr>
              <w:drawing>
                <wp:inline distT="0" distB="0" distL="0" distR="0" wp14:anchorId="71FAFF7C" wp14:editId="0E0266CE">
                  <wp:extent cx="7216140" cy="1543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14794" cy="1564145"/>
                          </a:xfrm>
                          <a:prstGeom prst="rect">
                            <a:avLst/>
                          </a:prstGeom>
                        </pic:spPr>
                      </pic:pic>
                    </a:graphicData>
                  </a:graphic>
                </wp:inline>
              </w:drawing>
            </w:r>
          </w:p>
        </w:tc>
      </w:tr>
    </w:tbl>
    <w:p w14:paraId="504AF3AA" w14:textId="77777777" w:rsidR="007B7873" w:rsidRDefault="008003B7" w:rsidP="008003B7">
      <w:pPr>
        <w:jc w:val="center"/>
        <w:rPr>
          <w:sz w:val="52"/>
          <w:szCs w:val="52"/>
        </w:rPr>
      </w:pPr>
      <w:r>
        <w:rPr>
          <w:sz w:val="52"/>
          <w:szCs w:val="52"/>
        </w:rPr>
        <w:t>Lane Sponsorship</w:t>
      </w:r>
    </w:p>
    <w:p w14:paraId="6672AAB4" w14:textId="77777777" w:rsidR="008003B7" w:rsidRPr="004D63EE" w:rsidRDefault="008003B7" w:rsidP="00C73DC8">
      <w:pPr>
        <w:jc w:val="center"/>
        <w:rPr>
          <w:sz w:val="20"/>
          <w:szCs w:val="20"/>
        </w:rPr>
      </w:pPr>
      <w:r w:rsidRPr="004D63EE">
        <w:rPr>
          <w:sz w:val="20"/>
          <w:szCs w:val="20"/>
        </w:rPr>
        <w:t>We are a 501©3 non-profit organization, dedicated to serving the needs of foster children in the Merrimack Valley, including Haverhill, Lawrence, Methuen, Andover and North Andover. With hundreds of foster children in our local are</w:t>
      </w:r>
      <w:r w:rsidR="00E54E45" w:rsidRPr="004D63EE">
        <w:rPr>
          <w:sz w:val="20"/>
          <w:szCs w:val="20"/>
        </w:rPr>
        <w:t>a</w:t>
      </w:r>
      <w:r w:rsidRPr="004D63EE">
        <w:rPr>
          <w:sz w:val="20"/>
          <w:szCs w:val="20"/>
        </w:rPr>
        <w:t>, they need role models who can make a difference in their lives.</w:t>
      </w:r>
    </w:p>
    <w:p w14:paraId="580BB573" w14:textId="77777777" w:rsidR="008003B7" w:rsidRPr="004D63EE" w:rsidRDefault="008003B7" w:rsidP="00C73DC8">
      <w:pPr>
        <w:jc w:val="center"/>
        <w:rPr>
          <w:sz w:val="20"/>
          <w:szCs w:val="20"/>
        </w:rPr>
      </w:pPr>
      <w:r w:rsidRPr="004D63EE">
        <w:rPr>
          <w:sz w:val="20"/>
          <w:szCs w:val="20"/>
        </w:rPr>
        <w:t>Through the efforts of the organization, together with our community, our goal is to bring positive influence into the lives of these children and support them as they grow. We offer a range of programs for local foster children of all ages. We work closely with Department of Children and Families (DCF) to make sure our programs are complementary and needed and do mot overlap with state and federal funded programs.</w:t>
      </w:r>
    </w:p>
    <w:p w14:paraId="543CD27F" w14:textId="77777777" w:rsidR="007B7873" w:rsidRPr="004D63EE" w:rsidRDefault="007B7873" w:rsidP="00C73DC8">
      <w:pPr>
        <w:jc w:val="center"/>
        <w:rPr>
          <w:sz w:val="32"/>
          <w:szCs w:val="32"/>
        </w:rPr>
      </w:pPr>
    </w:p>
    <w:p w14:paraId="3C64242F" w14:textId="77777777" w:rsidR="008003B7" w:rsidRPr="004D63EE" w:rsidRDefault="008003B7" w:rsidP="00C73DC8">
      <w:pPr>
        <w:jc w:val="center"/>
        <w:rPr>
          <w:sz w:val="32"/>
          <w:szCs w:val="32"/>
        </w:rPr>
      </w:pPr>
      <w:r w:rsidRPr="004D63EE">
        <w:rPr>
          <w:sz w:val="32"/>
          <w:szCs w:val="32"/>
        </w:rPr>
        <w:t>Lane sponsors for $200 each lane. Your name/banners will be posted on the lane during the Tournament. Your company name and logo will be posted in our social media sites.</w:t>
      </w:r>
    </w:p>
    <w:p w14:paraId="68CCF4F1" w14:textId="77777777" w:rsidR="008003B7" w:rsidRPr="004D63EE" w:rsidRDefault="008003B7" w:rsidP="00C73DC8">
      <w:pPr>
        <w:jc w:val="center"/>
        <w:rPr>
          <w:sz w:val="36"/>
          <w:szCs w:val="36"/>
        </w:rPr>
      </w:pPr>
    </w:p>
    <w:p w14:paraId="19DDA189" w14:textId="05EE34EA" w:rsidR="008003B7" w:rsidRPr="004D63EE" w:rsidRDefault="008003B7" w:rsidP="00C73DC8">
      <w:pPr>
        <w:jc w:val="center"/>
        <w:rPr>
          <w:i/>
          <w:sz w:val="32"/>
          <w:szCs w:val="32"/>
          <w:u w:val="single"/>
        </w:rPr>
      </w:pPr>
      <w:r w:rsidRPr="004D63EE">
        <w:rPr>
          <w:i/>
          <w:sz w:val="32"/>
          <w:szCs w:val="32"/>
          <w:u w:val="single"/>
        </w:rPr>
        <w:t xml:space="preserve">All proceeds to benefit </w:t>
      </w:r>
      <w:proofErr w:type="gramStart"/>
      <w:r w:rsidRPr="004D63EE">
        <w:rPr>
          <w:i/>
          <w:sz w:val="32"/>
          <w:szCs w:val="32"/>
          <w:u w:val="single"/>
        </w:rPr>
        <w:t xml:space="preserve">the </w:t>
      </w:r>
      <w:r w:rsidR="00693654">
        <w:rPr>
          <w:i/>
          <w:sz w:val="32"/>
          <w:szCs w:val="32"/>
          <w:u w:val="single"/>
        </w:rPr>
        <w:t>our</w:t>
      </w:r>
      <w:proofErr w:type="gramEnd"/>
      <w:r w:rsidR="00693654">
        <w:rPr>
          <w:i/>
          <w:sz w:val="32"/>
          <w:szCs w:val="32"/>
          <w:u w:val="single"/>
        </w:rPr>
        <w:t xml:space="preserve"> kids</w:t>
      </w:r>
    </w:p>
    <w:p w14:paraId="668AD265" w14:textId="77777777" w:rsidR="008003B7" w:rsidRPr="004D63EE" w:rsidRDefault="008003B7" w:rsidP="00C73DC8">
      <w:pPr>
        <w:jc w:val="center"/>
        <w:rPr>
          <w:i/>
          <w:sz w:val="28"/>
          <w:szCs w:val="28"/>
          <w:u w:val="single"/>
        </w:rPr>
      </w:pPr>
    </w:p>
    <w:p w14:paraId="76B64D6C" w14:textId="3ACDE963" w:rsidR="007B7873" w:rsidRPr="004D63EE" w:rsidRDefault="00800A9D" w:rsidP="00C73DC8">
      <w:pPr>
        <w:jc w:val="center"/>
        <w:rPr>
          <w:sz w:val="24"/>
          <w:szCs w:val="24"/>
        </w:rPr>
      </w:pPr>
      <w:r>
        <w:rPr>
          <w:sz w:val="24"/>
          <w:szCs w:val="24"/>
        </w:rPr>
        <w:t>May 2</w:t>
      </w:r>
      <w:r w:rsidR="00880EC8">
        <w:rPr>
          <w:sz w:val="24"/>
          <w:szCs w:val="24"/>
        </w:rPr>
        <w:t>0</w:t>
      </w:r>
      <w:r w:rsidR="004D63EE" w:rsidRPr="004D63EE">
        <w:rPr>
          <w:sz w:val="24"/>
          <w:szCs w:val="24"/>
        </w:rPr>
        <w:t>, 202</w:t>
      </w:r>
      <w:r w:rsidR="00880EC8">
        <w:rPr>
          <w:sz w:val="24"/>
          <w:szCs w:val="24"/>
        </w:rPr>
        <w:t>3</w:t>
      </w:r>
    </w:p>
    <w:p w14:paraId="4AC5152E" w14:textId="4DAC0FB4" w:rsidR="007B7873" w:rsidRPr="004D63EE" w:rsidRDefault="00880EC8" w:rsidP="00C73DC8">
      <w:pPr>
        <w:jc w:val="center"/>
        <w:rPr>
          <w:sz w:val="24"/>
          <w:szCs w:val="24"/>
        </w:rPr>
      </w:pPr>
      <w:r>
        <w:rPr>
          <w:sz w:val="24"/>
          <w:szCs w:val="24"/>
        </w:rPr>
        <w:t>9</w:t>
      </w:r>
      <w:r w:rsidR="007B7873" w:rsidRPr="004D63EE">
        <w:rPr>
          <w:sz w:val="24"/>
          <w:szCs w:val="24"/>
        </w:rPr>
        <w:t>:</w:t>
      </w:r>
      <w:r w:rsidR="00E31051" w:rsidRPr="004D63EE">
        <w:rPr>
          <w:sz w:val="24"/>
          <w:szCs w:val="24"/>
        </w:rPr>
        <w:t>0</w:t>
      </w:r>
      <w:r w:rsidR="007B7873" w:rsidRPr="004D63EE">
        <w:rPr>
          <w:sz w:val="24"/>
          <w:szCs w:val="24"/>
        </w:rPr>
        <w:t>0 am</w:t>
      </w:r>
      <w:r w:rsidR="008003B7" w:rsidRPr="004D63EE">
        <w:rPr>
          <w:sz w:val="24"/>
          <w:szCs w:val="24"/>
        </w:rPr>
        <w:t xml:space="preserve"> Registration </w:t>
      </w:r>
    </w:p>
    <w:p w14:paraId="05CA63C0" w14:textId="4FAD28DC" w:rsidR="004E7F42" w:rsidRPr="004D63EE" w:rsidRDefault="00880EC8" w:rsidP="00C73DC8">
      <w:pPr>
        <w:jc w:val="center"/>
        <w:rPr>
          <w:sz w:val="24"/>
          <w:szCs w:val="24"/>
        </w:rPr>
      </w:pPr>
      <w:r>
        <w:rPr>
          <w:sz w:val="24"/>
          <w:szCs w:val="24"/>
        </w:rPr>
        <w:t>9</w:t>
      </w:r>
      <w:r w:rsidR="004E7F42" w:rsidRPr="004D63EE">
        <w:rPr>
          <w:sz w:val="24"/>
          <w:szCs w:val="24"/>
        </w:rPr>
        <w:t>:</w:t>
      </w:r>
      <w:r>
        <w:rPr>
          <w:sz w:val="24"/>
          <w:szCs w:val="24"/>
        </w:rPr>
        <w:t>3</w:t>
      </w:r>
      <w:r w:rsidR="004E7F42" w:rsidRPr="004D63EE">
        <w:rPr>
          <w:sz w:val="24"/>
          <w:szCs w:val="24"/>
        </w:rPr>
        <w:t xml:space="preserve">0 pm – </w:t>
      </w:r>
      <w:r w:rsidR="008A1F06">
        <w:rPr>
          <w:sz w:val="24"/>
          <w:szCs w:val="24"/>
        </w:rPr>
        <w:t>4</w:t>
      </w:r>
      <w:r w:rsidR="004E7F42" w:rsidRPr="004D63EE">
        <w:rPr>
          <w:sz w:val="24"/>
          <w:szCs w:val="24"/>
        </w:rPr>
        <w:t xml:space="preserve">:00 pm tournament </w:t>
      </w:r>
    </w:p>
    <w:p w14:paraId="40616EA7" w14:textId="77777777" w:rsidR="007B7873" w:rsidRPr="004D63EE" w:rsidRDefault="007B7873" w:rsidP="00C73DC8">
      <w:pPr>
        <w:jc w:val="center"/>
        <w:rPr>
          <w:sz w:val="24"/>
          <w:szCs w:val="24"/>
        </w:rPr>
      </w:pPr>
    </w:p>
    <w:p w14:paraId="74DED575" w14:textId="77777777" w:rsidR="007B7873" w:rsidRPr="004D63EE" w:rsidRDefault="007B7873" w:rsidP="007B7873">
      <w:pPr>
        <w:jc w:val="center"/>
        <w:rPr>
          <w:sz w:val="24"/>
          <w:szCs w:val="24"/>
        </w:rPr>
      </w:pPr>
      <w:r w:rsidRPr="004D63EE">
        <w:rPr>
          <w:sz w:val="24"/>
          <w:szCs w:val="24"/>
        </w:rPr>
        <w:t>Sons of Italy</w:t>
      </w:r>
    </w:p>
    <w:p w14:paraId="23AFCCB6" w14:textId="77777777" w:rsidR="007B7873" w:rsidRPr="004D63EE" w:rsidRDefault="007B7873" w:rsidP="007B7873">
      <w:pPr>
        <w:jc w:val="center"/>
        <w:rPr>
          <w:sz w:val="24"/>
          <w:szCs w:val="24"/>
        </w:rPr>
      </w:pPr>
      <w:r w:rsidRPr="004D63EE">
        <w:rPr>
          <w:sz w:val="24"/>
          <w:szCs w:val="24"/>
        </w:rPr>
        <w:t>459 Merrimack St</w:t>
      </w:r>
    </w:p>
    <w:p w14:paraId="2A4D287A" w14:textId="77777777" w:rsidR="007B7873" w:rsidRPr="004D63EE" w:rsidRDefault="007B7873" w:rsidP="007B7873">
      <w:pPr>
        <w:jc w:val="center"/>
        <w:rPr>
          <w:sz w:val="24"/>
          <w:szCs w:val="24"/>
        </w:rPr>
      </w:pPr>
      <w:r w:rsidRPr="004D63EE">
        <w:rPr>
          <w:sz w:val="24"/>
          <w:szCs w:val="24"/>
        </w:rPr>
        <w:t xml:space="preserve"> Methuen, MA 01844</w:t>
      </w:r>
    </w:p>
    <w:p w14:paraId="6D16994C" w14:textId="77777777" w:rsidR="004E7F42" w:rsidRPr="004D63EE" w:rsidRDefault="004E7F42" w:rsidP="007B7873">
      <w:pPr>
        <w:jc w:val="center"/>
        <w:rPr>
          <w:sz w:val="28"/>
          <w:szCs w:val="28"/>
        </w:rPr>
      </w:pPr>
    </w:p>
    <w:p w14:paraId="1703F5AB" w14:textId="77777777" w:rsidR="004E7F42" w:rsidRPr="004D63EE" w:rsidRDefault="004E7F42" w:rsidP="004E7F42">
      <w:pPr>
        <w:jc w:val="center"/>
        <w:rPr>
          <w:sz w:val="24"/>
          <w:szCs w:val="24"/>
        </w:rPr>
      </w:pPr>
      <w:r w:rsidRPr="004D63EE">
        <w:rPr>
          <w:sz w:val="24"/>
          <w:szCs w:val="24"/>
        </w:rPr>
        <w:t>Register your teams</w:t>
      </w:r>
      <w:r w:rsidR="00B429D9" w:rsidRPr="004D63EE">
        <w:rPr>
          <w:sz w:val="24"/>
          <w:szCs w:val="24"/>
        </w:rPr>
        <w:t xml:space="preserve"> or get a lunch ticket by </w:t>
      </w:r>
    </w:p>
    <w:p w14:paraId="0DF45ABF" w14:textId="77777777" w:rsidR="00B429D9" w:rsidRPr="004D63EE" w:rsidRDefault="00B429D9" w:rsidP="004E7F42">
      <w:pPr>
        <w:jc w:val="center"/>
        <w:rPr>
          <w:sz w:val="24"/>
          <w:szCs w:val="24"/>
        </w:rPr>
      </w:pPr>
      <w:r w:rsidRPr="004D63EE">
        <w:rPr>
          <w:sz w:val="24"/>
          <w:szCs w:val="24"/>
        </w:rPr>
        <w:t xml:space="preserve">Email: </w:t>
      </w:r>
      <w:hyperlink r:id="rId6" w:history="1">
        <w:r w:rsidRPr="004D63EE">
          <w:rPr>
            <w:rStyle w:val="Hyperlink"/>
            <w:sz w:val="24"/>
            <w:szCs w:val="24"/>
          </w:rPr>
          <w:t>giordanoeileen@gmail.com</w:t>
        </w:r>
      </w:hyperlink>
    </w:p>
    <w:p w14:paraId="7249F8A5" w14:textId="77777777" w:rsidR="00C73DC8" w:rsidRDefault="00B429D9" w:rsidP="00B57008">
      <w:pPr>
        <w:jc w:val="center"/>
        <w:rPr>
          <w:sz w:val="24"/>
          <w:szCs w:val="24"/>
        </w:rPr>
      </w:pPr>
      <w:r w:rsidRPr="004D63EE">
        <w:rPr>
          <w:sz w:val="24"/>
          <w:szCs w:val="24"/>
        </w:rPr>
        <w:t>Call:</w:t>
      </w:r>
      <w:r w:rsidR="00B57008" w:rsidRPr="004D63EE">
        <w:rPr>
          <w:sz w:val="24"/>
          <w:szCs w:val="24"/>
        </w:rPr>
        <w:t xml:space="preserve"> (978) </w:t>
      </w:r>
      <w:r w:rsidR="00905E26" w:rsidRPr="004D63EE">
        <w:rPr>
          <w:sz w:val="24"/>
          <w:szCs w:val="24"/>
        </w:rPr>
        <w:t>771-2150</w:t>
      </w:r>
    </w:p>
    <w:p w14:paraId="1AD4D90A" w14:textId="77777777" w:rsidR="004D63EE" w:rsidRDefault="004D63EE" w:rsidP="00B57008">
      <w:pPr>
        <w:jc w:val="center"/>
        <w:rPr>
          <w:sz w:val="24"/>
          <w:szCs w:val="24"/>
        </w:rPr>
      </w:pPr>
    </w:p>
    <w:p w14:paraId="72971B4A" w14:textId="77777777" w:rsidR="004D63EE" w:rsidRDefault="004D63EE" w:rsidP="00B57008">
      <w:pPr>
        <w:jc w:val="center"/>
        <w:rPr>
          <w:sz w:val="24"/>
          <w:szCs w:val="24"/>
        </w:rPr>
      </w:pPr>
    </w:p>
    <w:p w14:paraId="29FECABD" w14:textId="77777777" w:rsidR="004D63EE" w:rsidRDefault="004D63EE" w:rsidP="00B57008">
      <w:pPr>
        <w:jc w:val="center"/>
        <w:rPr>
          <w:sz w:val="24"/>
          <w:szCs w:val="24"/>
        </w:rPr>
      </w:pPr>
      <w:r>
        <w:rPr>
          <w:sz w:val="24"/>
          <w:szCs w:val="24"/>
        </w:rPr>
        <w:t>Company Name:__________________________________________________________________</w:t>
      </w:r>
    </w:p>
    <w:p w14:paraId="2EB47B05" w14:textId="77777777" w:rsidR="004D63EE" w:rsidRDefault="004D63EE" w:rsidP="00B57008">
      <w:pPr>
        <w:jc w:val="center"/>
        <w:rPr>
          <w:sz w:val="24"/>
          <w:szCs w:val="24"/>
        </w:rPr>
      </w:pPr>
    </w:p>
    <w:p w14:paraId="5CE037CC" w14:textId="77777777" w:rsidR="004D63EE" w:rsidRDefault="004D63EE" w:rsidP="00B57008">
      <w:pPr>
        <w:jc w:val="center"/>
        <w:rPr>
          <w:sz w:val="24"/>
          <w:szCs w:val="24"/>
        </w:rPr>
      </w:pPr>
      <w:r>
        <w:rPr>
          <w:sz w:val="24"/>
          <w:szCs w:val="24"/>
        </w:rPr>
        <w:t>Contact Person:_______________________________________  Phone #:____________________</w:t>
      </w:r>
    </w:p>
    <w:p w14:paraId="20C963CE" w14:textId="77777777" w:rsidR="004D63EE" w:rsidRDefault="004D63EE" w:rsidP="00B57008">
      <w:pPr>
        <w:jc w:val="center"/>
        <w:rPr>
          <w:sz w:val="24"/>
          <w:szCs w:val="24"/>
        </w:rPr>
      </w:pPr>
    </w:p>
    <w:p w14:paraId="3BB76942" w14:textId="567A4DA5" w:rsidR="004D63EE" w:rsidRPr="004D63EE" w:rsidRDefault="004D63EE" w:rsidP="008A1F06">
      <w:pPr>
        <w:jc w:val="center"/>
        <w:rPr>
          <w:sz w:val="24"/>
          <w:szCs w:val="24"/>
        </w:rPr>
      </w:pPr>
      <w:r>
        <w:rPr>
          <w:sz w:val="24"/>
          <w:szCs w:val="24"/>
        </w:rPr>
        <w:t>Sponsorship Level:_____________________________________  Logo Enclosed:________________</w:t>
      </w:r>
    </w:p>
    <w:sectPr w:rsidR="004D63EE" w:rsidRPr="004D63EE" w:rsidSect="00B42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C8"/>
    <w:rsid w:val="00001CA3"/>
    <w:rsid w:val="00037DCC"/>
    <w:rsid w:val="00044C79"/>
    <w:rsid w:val="0007391B"/>
    <w:rsid w:val="000F7224"/>
    <w:rsid w:val="00106C30"/>
    <w:rsid w:val="00111483"/>
    <w:rsid w:val="00187DE6"/>
    <w:rsid w:val="00243691"/>
    <w:rsid w:val="00291F5C"/>
    <w:rsid w:val="002B7407"/>
    <w:rsid w:val="002D3BE9"/>
    <w:rsid w:val="00326768"/>
    <w:rsid w:val="00424ED6"/>
    <w:rsid w:val="004708A8"/>
    <w:rsid w:val="004A3C0E"/>
    <w:rsid w:val="004C49FF"/>
    <w:rsid w:val="004D63EE"/>
    <w:rsid w:val="004E7F42"/>
    <w:rsid w:val="005B5C02"/>
    <w:rsid w:val="00623000"/>
    <w:rsid w:val="00693654"/>
    <w:rsid w:val="006A3AE3"/>
    <w:rsid w:val="006D5504"/>
    <w:rsid w:val="007159D1"/>
    <w:rsid w:val="007B7873"/>
    <w:rsid w:val="007E0E99"/>
    <w:rsid w:val="007E6854"/>
    <w:rsid w:val="007F003B"/>
    <w:rsid w:val="008003B7"/>
    <w:rsid w:val="00800A9D"/>
    <w:rsid w:val="00805441"/>
    <w:rsid w:val="008054AC"/>
    <w:rsid w:val="00807158"/>
    <w:rsid w:val="008126C9"/>
    <w:rsid w:val="008211B9"/>
    <w:rsid w:val="00821885"/>
    <w:rsid w:val="008461D5"/>
    <w:rsid w:val="008476C7"/>
    <w:rsid w:val="00880EC8"/>
    <w:rsid w:val="008A1F06"/>
    <w:rsid w:val="008B2A4B"/>
    <w:rsid w:val="008F1BEC"/>
    <w:rsid w:val="00905E26"/>
    <w:rsid w:val="00925E27"/>
    <w:rsid w:val="00972654"/>
    <w:rsid w:val="009C228D"/>
    <w:rsid w:val="00A204EB"/>
    <w:rsid w:val="00A369DE"/>
    <w:rsid w:val="00A71B70"/>
    <w:rsid w:val="00AF0E42"/>
    <w:rsid w:val="00AF5BD9"/>
    <w:rsid w:val="00B03E8D"/>
    <w:rsid w:val="00B25979"/>
    <w:rsid w:val="00B3414A"/>
    <w:rsid w:val="00B36449"/>
    <w:rsid w:val="00B429D9"/>
    <w:rsid w:val="00B57008"/>
    <w:rsid w:val="00B61851"/>
    <w:rsid w:val="00B64119"/>
    <w:rsid w:val="00B7780F"/>
    <w:rsid w:val="00B931F2"/>
    <w:rsid w:val="00BC4194"/>
    <w:rsid w:val="00BF20CB"/>
    <w:rsid w:val="00BF7D9B"/>
    <w:rsid w:val="00C05E56"/>
    <w:rsid w:val="00C13DEE"/>
    <w:rsid w:val="00C24ACB"/>
    <w:rsid w:val="00C33129"/>
    <w:rsid w:val="00C4328B"/>
    <w:rsid w:val="00C523BA"/>
    <w:rsid w:val="00C55CC4"/>
    <w:rsid w:val="00C73DC8"/>
    <w:rsid w:val="00CB69B1"/>
    <w:rsid w:val="00CC47DD"/>
    <w:rsid w:val="00CE21F0"/>
    <w:rsid w:val="00CE3A23"/>
    <w:rsid w:val="00CF5C43"/>
    <w:rsid w:val="00D717AB"/>
    <w:rsid w:val="00E01F9E"/>
    <w:rsid w:val="00E26F8E"/>
    <w:rsid w:val="00E30156"/>
    <w:rsid w:val="00E31051"/>
    <w:rsid w:val="00E335CB"/>
    <w:rsid w:val="00E54E45"/>
    <w:rsid w:val="00EF59F4"/>
    <w:rsid w:val="00F2419E"/>
    <w:rsid w:val="00F26095"/>
    <w:rsid w:val="00F26E91"/>
    <w:rsid w:val="00F407DE"/>
    <w:rsid w:val="00F41F16"/>
    <w:rsid w:val="00FC77DF"/>
    <w:rsid w:val="00FD7E28"/>
    <w:rsid w:val="00FE00D5"/>
    <w:rsid w:val="00FE3D40"/>
    <w:rsid w:val="00FF5FCF"/>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ED46"/>
  <w15:docId w15:val="{F048F09C-DEDA-4129-9606-7C07A551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DC8"/>
    <w:rPr>
      <w:rFonts w:ascii="Tahoma" w:hAnsi="Tahoma" w:cs="Tahoma"/>
      <w:sz w:val="16"/>
      <w:szCs w:val="16"/>
    </w:rPr>
  </w:style>
  <w:style w:type="character" w:customStyle="1" w:styleId="BalloonTextChar">
    <w:name w:val="Balloon Text Char"/>
    <w:basedOn w:val="DefaultParagraphFont"/>
    <w:link w:val="BalloonText"/>
    <w:uiPriority w:val="99"/>
    <w:semiHidden/>
    <w:rsid w:val="00C73DC8"/>
    <w:rPr>
      <w:rFonts w:ascii="Tahoma" w:hAnsi="Tahoma" w:cs="Tahoma"/>
      <w:sz w:val="16"/>
      <w:szCs w:val="16"/>
    </w:rPr>
  </w:style>
  <w:style w:type="character" w:styleId="Hyperlink">
    <w:name w:val="Hyperlink"/>
    <w:basedOn w:val="DefaultParagraphFont"/>
    <w:uiPriority w:val="99"/>
    <w:unhideWhenUsed/>
    <w:rsid w:val="00B429D9"/>
    <w:rPr>
      <w:color w:val="0000FF" w:themeColor="hyperlink"/>
      <w:u w:val="single"/>
    </w:rPr>
  </w:style>
  <w:style w:type="table" w:styleId="TableGrid">
    <w:name w:val="Table Grid"/>
    <w:basedOn w:val="TableNormal"/>
    <w:uiPriority w:val="59"/>
    <w:rsid w:val="00BF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ordanoeileen@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Cook</dc:creator>
  <cp:lastModifiedBy>Eileen Giordano</cp:lastModifiedBy>
  <cp:revision>4</cp:revision>
  <dcterms:created xsi:type="dcterms:W3CDTF">2022-02-03T19:15:00Z</dcterms:created>
  <dcterms:modified xsi:type="dcterms:W3CDTF">2023-02-14T17:13:00Z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-610910694</vt:i4>
  </property>
  <property fmtid="{D5CDD505-2E9C-101B-9397-08002B2CF9AE}" pid="3" name="_NewReviewCycle">
    <vt:lpwstr/>
  </property>
  <property fmtid="{D5CDD505-2E9C-101B-9397-08002B2CF9AE}" pid="4" name="_EmailSubject">
    <vt:lpwstr>Bocce Sponsorship Flyer</vt:lpwstr>
  </property>
  <property fmtid="{D5CDD505-2E9C-101B-9397-08002B2CF9AE}" pid="5" name="_AuthorEmail">
    <vt:lpwstr>danielle.giordano@bankofamerica.com</vt:lpwstr>
  </property>
  <property fmtid="{D5CDD505-2E9C-101B-9397-08002B2CF9AE}" pid="6" name="_AuthorEmailDisplayName">
    <vt:lpwstr>Giordano, Danielle</vt:lpwstr>
  </property>
  <property fmtid="{D5CDD505-2E9C-101B-9397-08002B2CF9AE}" pid="7" name="_ReviewingToolsShownOnce">
    <vt:lpwstr/>
  </property>
</Properties>
</file>